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4" w:rsidRPr="003769B5" w:rsidRDefault="00567DF4" w:rsidP="00567DF4">
      <w:pPr>
        <w:jc w:val="center"/>
        <w:rPr>
          <w:b/>
          <w:u w:val="single"/>
        </w:rPr>
      </w:pPr>
      <w:r w:rsidRPr="003769B5">
        <w:rPr>
          <w:b/>
          <w:u w:val="single"/>
        </w:rPr>
        <w:t>LISTA DE MATERIALES 2018</w:t>
      </w:r>
    </w:p>
    <w:p w:rsidR="00567DF4" w:rsidRDefault="00567DF4" w:rsidP="00567DF4">
      <w:r>
        <w:t>UNIDAD PEDAGÓGICA 2 “A” y “B”</w:t>
      </w:r>
    </w:p>
    <w:p w:rsidR="00567DF4" w:rsidRDefault="00567DF4" w:rsidP="00567DF4">
      <w:r w:rsidRPr="00567DF4">
        <w:rPr>
          <w:u w:val="single"/>
        </w:rPr>
        <w:t>SEÑOS</w:t>
      </w:r>
      <w:r>
        <w:t>: Jesica y Lucia</w:t>
      </w:r>
    </w:p>
    <w:p w:rsidR="00567DF4" w:rsidRDefault="00567DF4" w:rsidP="000D0A61">
      <w:pPr>
        <w:ind w:left="708"/>
      </w:pPr>
      <w:r>
        <w:rPr>
          <w:rFonts w:ascii="Segoe UI Symbol" w:hAnsi="Segoe UI Symbol" w:cs="Segoe UI Symbol"/>
        </w:rPr>
        <w:t>☺</w:t>
      </w:r>
      <w:r>
        <w:t xml:space="preserve"> En la mochila:</w:t>
      </w:r>
    </w:p>
    <w:p w:rsidR="00567DF4" w:rsidRDefault="00567DF4" w:rsidP="00567DF4">
      <w:r>
        <w:t xml:space="preserve">• 1 cuaderno “tipo Rivadavia” de 24 hojas </w:t>
      </w:r>
      <w:r w:rsidRPr="00567DF4">
        <w:rPr>
          <w:b/>
        </w:rPr>
        <w:t>forrado de rojo</w:t>
      </w:r>
      <w:r>
        <w:t>, para “</w:t>
      </w:r>
      <w:r w:rsidRPr="00567DF4">
        <w:rPr>
          <w:b/>
        </w:rPr>
        <w:t>clases</w:t>
      </w:r>
      <w:r>
        <w:t xml:space="preserve">”. </w:t>
      </w:r>
    </w:p>
    <w:p w:rsidR="00567DF4" w:rsidRPr="000D0A61" w:rsidRDefault="00567DF4" w:rsidP="00567DF4">
      <w:pPr>
        <w:rPr>
          <w:b/>
        </w:rPr>
      </w:pPr>
      <w:r>
        <w:t xml:space="preserve">• 1 cuaderno “tipo Rivadavia” de 24 </w:t>
      </w:r>
      <w:r w:rsidRPr="00567DF4">
        <w:rPr>
          <w:b/>
        </w:rPr>
        <w:t>hojas forra</w:t>
      </w:r>
      <w:r w:rsidR="000D0A61">
        <w:rPr>
          <w:b/>
        </w:rPr>
        <w:t xml:space="preserve">do del color o personaje que te </w:t>
      </w:r>
      <w:r w:rsidRPr="00567DF4">
        <w:rPr>
          <w:b/>
        </w:rPr>
        <w:t>guste</w:t>
      </w:r>
      <w:r>
        <w:t>, para “</w:t>
      </w:r>
      <w:r w:rsidRPr="00567DF4">
        <w:rPr>
          <w:b/>
        </w:rPr>
        <w:t>deberes y comunicaciones</w:t>
      </w:r>
      <w:r>
        <w:t xml:space="preserve">”. </w:t>
      </w:r>
    </w:p>
    <w:p w:rsidR="00567DF4" w:rsidRDefault="00567DF4" w:rsidP="00567DF4">
      <w:r>
        <w:t xml:space="preserve">• Siempre 1 cuaderno “tipo Rivadavia” de 24 hojas </w:t>
      </w:r>
      <w:r w:rsidRPr="00567DF4">
        <w:rPr>
          <w:b/>
        </w:rPr>
        <w:t>sin forrar para repuesto</w:t>
      </w:r>
      <w:r>
        <w:t>, controlar periódicamente.</w:t>
      </w:r>
    </w:p>
    <w:p w:rsidR="00567DF4" w:rsidRDefault="00567DF4" w:rsidP="00567DF4">
      <w:r>
        <w:t>• Para las áreas de “</w:t>
      </w:r>
      <w:r w:rsidRPr="00567DF4">
        <w:rPr>
          <w:b/>
        </w:rPr>
        <w:t>inglés y música</w:t>
      </w:r>
      <w:r>
        <w:t xml:space="preserve">” podrán utilizar el </w:t>
      </w:r>
      <w:r w:rsidRPr="00567DF4">
        <w:rPr>
          <w:b/>
        </w:rPr>
        <w:t>cuadernito del Ciclo Lectivo 2017</w:t>
      </w:r>
      <w:r>
        <w:t xml:space="preserve">. </w:t>
      </w:r>
    </w:p>
    <w:p w:rsidR="00567DF4" w:rsidRDefault="00567DF4" w:rsidP="00567DF4">
      <w:r>
        <w:t>• 50 hojas “A4 blancas” (las de impresora)</w:t>
      </w:r>
    </w:p>
    <w:p w:rsidR="00567DF4" w:rsidRDefault="00BA2245" w:rsidP="00567DF4">
      <w:pPr>
        <w:pStyle w:val="Prrafodelista"/>
        <w:numPr>
          <w:ilvl w:val="0"/>
          <w:numId w:val="2"/>
        </w:numPr>
      </w:pPr>
      <w:r>
        <w:t>2</w:t>
      </w:r>
      <w:r w:rsidR="00567DF4">
        <w:t xml:space="preserve"> folio</w:t>
      </w:r>
      <w:r>
        <w:t>s</w:t>
      </w:r>
      <w:r w:rsidR="00567DF4">
        <w:t xml:space="preserve"> tamaño oficio.</w:t>
      </w:r>
    </w:p>
    <w:p w:rsidR="000D0A61" w:rsidRDefault="000D0A61" w:rsidP="000D0A61">
      <w:pPr>
        <w:pStyle w:val="Prrafodelista"/>
        <w:ind w:left="360"/>
      </w:pPr>
    </w:p>
    <w:p w:rsidR="00567DF4" w:rsidRDefault="00567DF4" w:rsidP="000D0A61">
      <w:pPr>
        <w:ind w:left="360"/>
      </w:pPr>
      <w:r>
        <w:rPr>
          <w:rFonts w:ascii="Segoe UI Symbol" w:hAnsi="Segoe UI Symbol" w:cs="Segoe UI Symbol"/>
        </w:rPr>
        <w:t>☺</w:t>
      </w:r>
      <w:r>
        <w:t xml:space="preserve"> En la cartuchera:</w:t>
      </w:r>
    </w:p>
    <w:p w:rsidR="00567DF4" w:rsidRDefault="00567DF4" w:rsidP="00567DF4">
      <w:r>
        <w:t>• 1 lápiz negro (común) con punta.</w:t>
      </w:r>
    </w:p>
    <w:p w:rsidR="00567DF4" w:rsidRDefault="00567DF4" w:rsidP="00567DF4">
      <w:r>
        <w:t>• 1 goma de borrar lápiz.</w:t>
      </w:r>
    </w:p>
    <w:p w:rsidR="00567DF4" w:rsidRDefault="00567DF4" w:rsidP="00567DF4">
      <w:r>
        <w:t>• Lápices para colorear.</w:t>
      </w:r>
    </w:p>
    <w:p w:rsidR="00567DF4" w:rsidRDefault="00567DF4" w:rsidP="00567DF4">
      <w:r>
        <w:t>• 1 tijera con punta redondeada.</w:t>
      </w:r>
    </w:p>
    <w:p w:rsidR="00567DF4" w:rsidRDefault="00567DF4" w:rsidP="00567DF4">
      <w:r>
        <w:t xml:space="preserve">• 1 goma de pegar, preferentemente </w:t>
      </w:r>
      <w:proofErr w:type="spellStart"/>
      <w:r>
        <w:t>Voligoma</w:t>
      </w:r>
      <w:proofErr w:type="spellEnd"/>
      <w:r>
        <w:t>.</w:t>
      </w:r>
    </w:p>
    <w:p w:rsidR="00567DF4" w:rsidRDefault="000D0A61" w:rsidP="00567DF4">
      <w:r>
        <w:t>• 1 sacapuntas</w:t>
      </w:r>
      <w:r w:rsidR="00567DF4">
        <w:t xml:space="preserve"> (no cuchillita)</w:t>
      </w:r>
    </w:p>
    <w:p w:rsidR="003769B5" w:rsidRDefault="00567DF4" w:rsidP="00567DF4">
      <w:r>
        <w:t>• 1 regla de 15 o 20 cm.</w:t>
      </w:r>
    </w:p>
    <w:p w:rsidR="003769B5" w:rsidRDefault="003769B5" w:rsidP="00567DF4"/>
    <w:p w:rsidR="00567DF4" w:rsidRDefault="003769B5" w:rsidP="003769B5">
      <w:r>
        <w:rPr>
          <w:rFonts w:ascii="Segoe UI Symbol" w:hAnsi="Segoe UI Symbol" w:cs="Segoe UI Symbol"/>
        </w:rPr>
        <w:t xml:space="preserve">       </w:t>
      </w:r>
      <w:r w:rsidR="00567DF4">
        <w:rPr>
          <w:rFonts w:ascii="Segoe UI Symbol" w:hAnsi="Segoe UI Symbol" w:cs="Segoe UI Symbol"/>
        </w:rPr>
        <w:t>☺</w:t>
      </w:r>
      <w:r w:rsidR="00567DF4">
        <w:t xml:space="preserve"> En una Bolsita (dentro de la mochila):</w:t>
      </w:r>
    </w:p>
    <w:p w:rsidR="00567DF4" w:rsidRDefault="00567DF4" w:rsidP="00567DF4">
      <w:r>
        <w:t>• 1 paquetes de pañuelos descartables.</w:t>
      </w:r>
    </w:p>
    <w:p w:rsidR="00567DF4" w:rsidRDefault="00567DF4" w:rsidP="00567DF4">
      <w:r>
        <w:t>• 1 toallita de mano.</w:t>
      </w:r>
    </w:p>
    <w:p w:rsidR="00567DF4" w:rsidRDefault="00567DF4" w:rsidP="00567DF4">
      <w:r>
        <w:t>• 1 jabón de tocador pequeño.</w:t>
      </w:r>
    </w:p>
    <w:p w:rsidR="000D0A61" w:rsidRDefault="000D0A61" w:rsidP="00567DF4">
      <w:pPr>
        <w:rPr>
          <w:rFonts w:ascii="Segoe UI Symbol" w:hAnsi="Segoe UI Symbol" w:cs="Segoe UI Symbol"/>
        </w:rPr>
      </w:pPr>
    </w:p>
    <w:p w:rsidR="00567DF4" w:rsidRDefault="00567DF4" w:rsidP="000D0A61">
      <w:pPr>
        <w:ind w:left="708"/>
      </w:pPr>
      <w:r>
        <w:rPr>
          <w:rFonts w:ascii="Segoe UI Symbol" w:hAnsi="Segoe UI Symbol" w:cs="Segoe UI Symbol"/>
        </w:rPr>
        <w:t>☺</w:t>
      </w:r>
      <w:r>
        <w:t xml:space="preserve"> </w:t>
      </w:r>
      <w:r w:rsidR="00BA2245">
        <w:rPr>
          <w:u w:val="single"/>
        </w:rPr>
        <w:t>ARTES VISUALES:</w:t>
      </w:r>
      <w:bookmarkStart w:id="0" w:name="_GoBack"/>
      <w:bookmarkEnd w:id="0"/>
      <w:r w:rsidR="000D0A61">
        <w:t xml:space="preserve"> (ver lista de materiales en la </w:t>
      </w:r>
      <w:r>
        <w:t>página del colegio)</w:t>
      </w:r>
    </w:p>
    <w:p w:rsidR="003769B5" w:rsidRDefault="00567DF4" w:rsidP="000D0A61">
      <w:pPr>
        <w:ind w:left="708"/>
      </w:pPr>
      <w:r>
        <w:rPr>
          <w:rFonts w:ascii="Segoe UI Symbol" w:hAnsi="Segoe UI Symbol" w:cs="Segoe UI Symbol"/>
        </w:rPr>
        <w:t>☺</w:t>
      </w:r>
      <w:r w:rsidR="000D0A61">
        <w:t xml:space="preserve"> </w:t>
      </w:r>
      <w:r w:rsidR="000D0A61" w:rsidRPr="003769B5">
        <w:rPr>
          <w:u w:val="single"/>
        </w:rPr>
        <w:t>LIBROS</w:t>
      </w:r>
      <w:r w:rsidR="000D0A61">
        <w:t xml:space="preserve">: </w:t>
      </w:r>
    </w:p>
    <w:p w:rsidR="003769B5" w:rsidRDefault="003769B5" w:rsidP="003769B5">
      <w:pPr>
        <w:ind w:left="708" w:firstLine="708"/>
      </w:pPr>
      <w:r w:rsidRPr="003769B5">
        <w:t>CATEQUESIS</w:t>
      </w:r>
      <w:r>
        <w:t>: el mismo libro que se utilizó durante el ciclo lectivo 2017.</w:t>
      </w:r>
    </w:p>
    <w:p w:rsidR="000D0A61" w:rsidRDefault="00567DF4" w:rsidP="003769B5">
      <w:pPr>
        <w:ind w:left="708" w:firstLine="708"/>
      </w:pPr>
      <w:r w:rsidRPr="003769B5">
        <w:t>INGLÉS</w:t>
      </w:r>
      <w:r>
        <w:t>: el mismo libro que se utilizó</w:t>
      </w:r>
      <w:r w:rsidR="000D0A61">
        <w:t xml:space="preserve"> durante el ciclo lectivo 2017 más el </w:t>
      </w:r>
      <w:r>
        <w:t xml:space="preserve">libro de actividades: </w:t>
      </w:r>
      <w:r w:rsidR="000D0A61">
        <w:t xml:space="preserve">fotocopiar en Quiosco “Dani”. </w:t>
      </w:r>
    </w:p>
    <w:p w:rsidR="00567DF4" w:rsidRDefault="00567DF4" w:rsidP="003769B5">
      <w:pPr>
        <w:ind w:left="708" w:firstLine="708"/>
      </w:pPr>
      <w:r w:rsidRPr="003769B5">
        <w:t>CLASES</w:t>
      </w:r>
      <w:r>
        <w:t xml:space="preserve">: </w:t>
      </w:r>
      <w:r w:rsidR="003769B5">
        <w:t>Estoy creciendo en 2. Áreas integradas. Editorial EDIBA.</w:t>
      </w:r>
    </w:p>
    <w:p w:rsidR="000D0A61" w:rsidRDefault="003769B5" w:rsidP="003769B5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469876" cy="1910316"/>
            <wp:effectExtent l="0" t="0" r="0" b="0"/>
            <wp:docPr id="1" name="Imagen 1" descr="Resultado de imagen para LIBRO EDIBA ESTOY CRECIENDO 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BRO EDIBA ESTOY CRECIENDO 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41" cy="191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B5" w:rsidRDefault="003769B5" w:rsidP="00567DF4"/>
    <w:p w:rsidR="00567DF4" w:rsidRPr="000D0A61" w:rsidRDefault="00567DF4" w:rsidP="000D0A61">
      <w:pPr>
        <w:jc w:val="center"/>
        <w:rPr>
          <w:b/>
          <w:color w:val="FF0000"/>
          <w:sz w:val="28"/>
          <w:szCs w:val="28"/>
        </w:rPr>
      </w:pPr>
      <w:r w:rsidRPr="000D0A61">
        <w:rPr>
          <w:b/>
          <w:color w:val="FF0000"/>
          <w:sz w:val="28"/>
          <w:szCs w:val="28"/>
        </w:rPr>
        <w:t>“TODOS LOS MATERIALES Y ROPA DEL COLEGIO, INCLUSIVE,</w:t>
      </w:r>
    </w:p>
    <w:p w:rsidR="00B36F30" w:rsidRPr="000D0A61" w:rsidRDefault="00567DF4" w:rsidP="000D0A61">
      <w:pPr>
        <w:jc w:val="center"/>
        <w:rPr>
          <w:b/>
          <w:color w:val="FF0000"/>
          <w:sz w:val="28"/>
          <w:szCs w:val="28"/>
        </w:rPr>
      </w:pPr>
      <w:r w:rsidRPr="000D0A61">
        <w:rPr>
          <w:b/>
          <w:color w:val="FF0000"/>
          <w:sz w:val="28"/>
          <w:szCs w:val="28"/>
        </w:rPr>
        <w:t>DEBERÁN TENER NOMBRE Y APELLIDO.”</w:t>
      </w:r>
    </w:p>
    <w:sectPr w:rsidR="00B36F30" w:rsidRPr="000D0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529E"/>
    <w:multiLevelType w:val="hybridMultilevel"/>
    <w:tmpl w:val="96022FD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4569BD"/>
    <w:multiLevelType w:val="hybridMultilevel"/>
    <w:tmpl w:val="768A304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F4"/>
    <w:rsid w:val="000D0A61"/>
    <w:rsid w:val="003769B5"/>
    <w:rsid w:val="00567DF4"/>
    <w:rsid w:val="00B36F30"/>
    <w:rsid w:val="00B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D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D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PRIMARIO Y MEDIO</dc:creator>
  <cp:lastModifiedBy>PC</cp:lastModifiedBy>
  <cp:revision>2</cp:revision>
  <dcterms:created xsi:type="dcterms:W3CDTF">2017-12-22T13:54:00Z</dcterms:created>
  <dcterms:modified xsi:type="dcterms:W3CDTF">2017-12-22T13:54:00Z</dcterms:modified>
</cp:coreProperties>
</file>